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583A" w14:textId="0D2340D1" w:rsidR="0003732C" w:rsidRPr="00715202" w:rsidRDefault="00CB6A6A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1A45C5" w:rsidRPr="00715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1A45C5" w:rsidRPr="0071520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</w:p>
    <w:p w14:paraId="48EB1558" w14:textId="1A68310C" w:rsidR="00715202" w:rsidRDefault="001A45C5" w:rsidP="00E63CB7">
      <w:pPr>
        <w:spacing w:after="0" w:line="240" w:lineRule="auto"/>
        <w:rPr>
          <w:rFonts w:ascii="Times New Roman" w:hAnsi="Times New Roman" w:cs="Times New Roman"/>
        </w:rPr>
      </w:pPr>
      <w:r w:rsidRPr="00715202">
        <w:rPr>
          <w:rFonts w:ascii="Times New Roman" w:hAnsi="Times New Roman" w:cs="Times New Roman"/>
        </w:rPr>
        <w:tab/>
        <w:t xml:space="preserve">The Newell City Council met in regular session Monday, </w:t>
      </w:r>
      <w:r w:rsidR="00CB6A6A">
        <w:rPr>
          <w:rFonts w:ascii="Times New Roman" w:hAnsi="Times New Roman" w:cs="Times New Roman"/>
        </w:rPr>
        <w:t>January</w:t>
      </w:r>
      <w:r w:rsidR="00715202" w:rsidRPr="00715202">
        <w:rPr>
          <w:rFonts w:ascii="Times New Roman" w:hAnsi="Times New Roman" w:cs="Times New Roman"/>
        </w:rPr>
        <w:t xml:space="preserve"> </w:t>
      </w:r>
      <w:r w:rsidR="00CB6A6A">
        <w:rPr>
          <w:rFonts w:ascii="Times New Roman" w:hAnsi="Times New Roman" w:cs="Times New Roman"/>
        </w:rPr>
        <w:t>6</w:t>
      </w:r>
      <w:r w:rsidR="00BB75C6" w:rsidRPr="00715202">
        <w:rPr>
          <w:rFonts w:ascii="Times New Roman" w:hAnsi="Times New Roman" w:cs="Times New Roman"/>
        </w:rPr>
        <w:t xml:space="preserve">, </w:t>
      </w:r>
      <w:r w:rsidR="00E5355E" w:rsidRPr="00715202">
        <w:rPr>
          <w:rFonts w:ascii="Times New Roman" w:hAnsi="Times New Roman" w:cs="Times New Roman"/>
        </w:rPr>
        <w:t>202</w:t>
      </w:r>
      <w:r w:rsidR="00CB6A6A">
        <w:rPr>
          <w:rFonts w:ascii="Times New Roman" w:hAnsi="Times New Roman" w:cs="Times New Roman"/>
        </w:rPr>
        <w:t>5</w:t>
      </w:r>
      <w:r w:rsidR="00E5355E" w:rsidRPr="00715202">
        <w:rPr>
          <w:rFonts w:ascii="Times New Roman" w:hAnsi="Times New Roman" w:cs="Times New Roman"/>
        </w:rPr>
        <w:t>,</w:t>
      </w:r>
      <w:r w:rsidR="00BB75C6" w:rsidRPr="00715202">
        <w:rPr>
          <w:rFonts w:ascii="Times New Roman" w:hAnsi="Times New Roman" w:cs="Times New Roman"/>
        </w:rPr>
        <w:t xml:space="preserve"> at </w:t>
      </w:r>
      <w:r w:rsidR="00E63CB7">
        <w:rPr>
          <w:rFonts w:ascii="Times New Roman" w:hAnsi="Times New Roman" w:cs="Times New Roman"/>
        </w:rPr>
        <w:t>7</w:t>
      </w:r>
      <w:r w:rsidR="00BB75C6" w:rsidRPr="00715202">
        <w:rPr>
          <w:rFonts w:ascii="Times New Roman" w:hAnsi="Times New Roman" w:cs="Times New Roman"/>
        </w:rPr>
        <w:t xml:space="preserve">PM at Newell City Hall with Mayor Wayne Westergaard presiding. Council members present Bill Henrich, Dennis Zeigler, </w:t>
      </w:r>
      <w:r w:rsidR="00CB6A6A">
        <w:rPr>
          <w:rFonts w:ascii="Times New Roman" w:hAnsi="Times New Roman" w:cs="Times New Roman"/>
        </w:rPr>
        <w:t>Larry</w:t>
      </w:r>
      <w:r w:rsidR="00E63CB7">
        <w:rPr>
          <w:rFonts w:ascii="Times New Roman" w:hAnsi="Times New Roman" w:cs="Times New Roman"/>
        </w:rPr>
        <w:t xml:space="preserve"> Nielsen, </w:t>
      </w:r>
      <w:r w:rsidR="00BB75C6" w:rsidRPr="00715202">
        <w:rPr>
          <w:rFonts w:ascii="Times New Roman" w:hAnsi="Times New Roman" w:cs="Times New Roman"/>
        </w:rPr>
        <w:t xml:space="preserve">and Ana Johnson. </w:t>
      </w:r>
      <w:r w:rsidR="00CB6A6A">
        <w:rPr>
          <w:rFonts w:ascii="Times New Roman" w:hAnsi="Times New Roman" w:cs="Times New Roman"/>
        </w:rPr>
        <w:t>Nielsen</w:t>
      </w:r>
      <w:r w:rsidR="007A48C6">
        <w:rPr>
          <w:rFonts w:ascii="Times New Roman" w:hAnsi="Times New Roman" w:cs="Times New Roman"/>
        </w:rPr>
        <w:t xml:space="preserve"> moved to approve the agenda, 2</w:t>
      </w:r>
      <w:r w:rsidR="007A48C6" w:rsidRPr="007A48C6">
        <w:rPr>
          <w:rFonts w:ascii="Times New Roman" w:hAnsi="Times New Roman" w:cs="Times New Roman"/>
          <w:vertAlign w:val="superscript"/>
        </w:rPr>
        <w:t>nd</w:t>
      </w:r>
      <w:r w:rsidR="007A48C6">
        <w:rPr>
          <w:rFonts w:ascii="Times New Roman" w:hAnsi="Times New Roman" w:cs="Times New Roman"/>
        </w:rPr>
        <w:t xml:space="preserve"> by </w:t>
      </w:r>
      <w:r w:rsidR="00CB6A6A">
        <w:rPr>
          <w:rFonts w:ascii="Times New Roman" w:hAnsi="Times New Roman" w:cs="Times New Roman"/>
        </w:rPr>
        <w:t>Henrich</w:t>
      </w:r>
      <w:r w:rsidR="007A48C6">
        <w:rPr>
          <w:rFonts w:ascii="Times New Roman" w:hAnsi="Times New Roman" w:cs="Times New Roman"/>
        </w:rPr>
        <w:t xml:space="preserve">, all ayes. </w:t>
      </w:r>
      <w:r w:rsidR="008B6BD8">
        <w:rPr>
          <w:rFonts w:ascii="Times New Roman" w:hAnsi="Times New Roman" w:cs="Times New Roman"/>
        </w:rPr>
        <w:t>Johnson</w:t>
      </w:r>
      <w:r w:rsidR="009C44F7">
        <w:rPr>
          <w:rFonts w:ascii="Times New Roman" w:hAnsi="Times New Roman" w:cs="Times New Roman"/>
        </w:rPr>
        <w:t xml:space="preserve"> moved</w:t>
      </w:r>
      <w:r w:rsidR="007A48C6">
        <w:rPr>
          <w:rFonts w:ascii="Times New Roman" w:hAnsi="Times New Roman" w:cs="Times New Roman"/>
        </w:rPr>
        <w:t xml:space="preserve"> to approve the consent agenda, 2</w:t>
      </w:r>
      <w:r w:rsidR="007A48C6" w:rsidRPr="007A48C6">
        <w:rPr>
          <w:rFonts w:ascii="Times New Roman" w:hAnsi="Times New Roman" w:cs="Times New Roman"/>
          <w:vertAlign w:val="superscript"/>
        </w:rPr>
        <w:t>nd</w:t>
      </w:r>
      <w:r w:rsidR="007A48C6">
        <w:rPr>
          <w:rFonts w:ascii="Times New Roman" w:hAnsi="Times New Roman" w:cs="Times New Roman"/>
        </w:rPr>
        <w:t xml:space="preserve"> by </w:t>
      </w:r>
      <w:r w:rsidR="00CB6A6A">
        <w:rPr>
          <w:rFonts w:ascii="Times New Roman" w:hAnsi="Times New Roman" w:cs="Times New Roman"/>
        </w:rPr>
        <w:t>Henrich</w:t>
      </w:r>
      <w:r w:rsidR="007A48C6">
        <w:rPr>
          <w:rFonts w:ascii="Times New Roman" w:hAnsi="Times New Roman" w:cs="Times New Roman"/>
        </w:rPr>
        <w:t xml:space="preserve">, all ayes. </w:t>
      </w:r>
    </w:p>
    <w:p w14:paraId="298A1F19" w14:textId="497E5192" w:rsidR="00CB6A6A" w:rsidRDefault="00CB6A6A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</w:t>
      </w:r>
      <w:r w:rsidR="007E047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01-25: Johnson moved to appoint Jeff Shedd to vacant council seat, 2</w:t>
      </w:r>
      <w:r w:rsidRPr="00CB6A6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Henrich. RCV: Johnson, Nielsen, Zeigler, Henrich ayes. 0 nays. Westergaard performed oath of office for Shedd. </w:t>
      </w:r>
    </w:p>
    <w:p w14:paraId="23C73024" w14:textId="77777777" w:rsidR="00CB6A6A" w:rsidRDefault="00CB6A6A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Henrich moved to accept mayor’s appointments to boards/committees &amp; mayor pro-</w:t>
      </w:r>
      <w:proofErr w:type="spellStart"/>
      <w:r>
        <w:rPr>
          <w:rFonts w:ascii="Times New Roman" w:hAnsi="Times New Roman" w:cs="Times New Roman"/>
        </w:rPr>
        <w:t>tem</w:t>
      </w:r>
      <w:proofErr w:type="spellEnd"/>
      <w:r>
        <w:rPr>
          <w:rFonts w:ascii="Times New Roman" w:hAnsi="Times New Roman" w:cs="Times New Roman"/>
        </w:rPr>
        <w:t>, 2</w:t>
      </w:r>
      <w:r w:rsidRPr="00CB6A6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Nielsen, all ayes. There are still vacant seats on Determination Board (Junk &amp; Nuisance).</w:t>
      </w:r>
    </w:p>
    <w:p w14:paraId="2E5804EA" w14:textId="6AF2312B" w:rsidR="00CB6A6A" w:rsidRDefault="00CB6A6A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Public Works: Lange gave updates on GC clubhouse </w:t>
      </w:r>
      <w:proofErr w:type="gramStart"/>
      <w:r>
        <w:rPr>
          <w:rFonts w:ascii="Times New Roman" w:hAnsi="Times New Roman" w:cs="Times New Roman"/>
        </w:rPr>
        <w:t>sewer,</w:t>
      </w:r>
      <w:proofErr w:type="gramEnd"/>
      <w:r>
        <w:rPr>
          <w:rFonts w:ascii="Times New Roman" w:hAnsi="Times New Roman" w:cs="Times New Roman"/>
        </w:rPr>
        <w:t xml:space="preserve"> work is to be completed before March 1. The dump truck will need new tires, Lange received quote for $2400. 18 ROW trees still need to be taken down, 30-40 trees still at parks &amp; public areas. Looking into road grader replacement/updates. </w:t>
      </w:r>
    </w:p>
    <w:p w14:paraId="2607FC7A" w14:textId="319596DD" w:rsidR="00CB6A6A" w:rsidRDefault="00CB6A6A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Clerk: Johnson moved to approve treasurer’s report</w:t>
      </w:r>
      <w:r w:rsidR="00CC244B">
        <w:rPr>
          <w:rFonts w:ascii="Times New Roman" w:hAnsi="Times New Roman" w:cs="Times New Roman"/>
        </w:rPr>
        <w:t>, 2</w:t>
      </w:r>
      <w:r w:rsidR="00CC244B" w:rsidRPr="00CC244B">
        <w:rPr>
          <w:rFonts w:ascii="Times New Roman" w:hAnsi="Times New Roman" w:cs="Times New Roman"/>
          <w:vertAlign w:val="superscript"/>
        </w:rPr>
        <w:t>nd</w:t>
      </w:r>
      <w:r w:rsidR="00CC244B">
        <w:rPr>
          <w:rFonts w:ascii="Times New Roman" w:hAnsi="Times New Roman" w:cs="Times New Roman"/>
        </w:rPr>
        <w:t xml:space="preserve"> by Nielsen, all ayes. BV Foundation grant </w:t>
      </w:r>
      <w:r w:rsidR="00A836C2">
        <w:rPr>
          <w:rFonts w:ascii="Times New Roman" w:hAnsi="Times New Roman" w:cs="Times New Roman"/>
        </w:rPr>
        <w:t xml:space="preserve">has been </w:t>
      </w:r>
      <w:proofErr w:type="gramStart"/>
      <w:r w:rsidR="00A836C2">
        <w:rPr>
          <w:rFonts w:ascii="Times New Roman" w:hAnsi="Times New Roman" w:cs="Times New Roman"/>
        </w:rPr>
        <w:t>received,</w:t>
      </w:r>
      <w:proofErr w:type="gramEnd"/>
      <w:r w:rsidR="00A836C2">
        <w:rPr>
          <w:rFonts w:ascii="Times New Roman" w:hAnsi="Times New Roman" w:cs="Times New Roman"/>
        </w:rPr>
        <w:t xml:space="preserve"> </w:t>
      </w:r>
      <w:proofErr w:type="gramStart"/>
      <w:r w:rsidR="00A836C2">
        <w:rPr>
          <w:rFonts w:ascii="Times New Roman" w:hAnsi="Times New Roman" w:cs="Times New Roman"/>
        </w:rPr>
        <w:t>check</w:t>
      </w:r>
      <w:proofErr w:type="gramEnd"/>
      <w:r w:rsidR="00A836C2">
        <w:rPr>
          <w:rFonts w:ascii="Times New Roman" w:hAnsi="Times New Roman" w:cs="Times New Roman"/>
        </w:rPr>
        <w:t xml:space="preserve"> will be ready to pick up in next few weeks. </w:t>
      </w:r>
    </w:p>
    <w:p w14:paraId="15556058" w14:textId="117BFE4A" w:rsidR="00A836C2" w:rsidRDefault="00A836C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Pool Committee: The committee has raised $197K in 2024, this includes pledges. Current funds stand at $210K. Questions on Local Option Sales Tax </w:t>
      </w:r>
      <w:r w:rsidR="009F78D2">
        <w:rPr>
          <w:rFonts w:ascii="Times New Roman" w:hAnsi="Times New Roman" w:cs="Times New Roman"/>
        </w:rPr>
        <w:t xml:space="preserve">&amp; annual allocation were discussed. </w:t>
      </w:r>
      <w:r w:rsidR="007E047B">
        <w:rPr>
          <w:rFonts w:ascii="Times New Roman" w:hAnsi="Times New Roman" w:cs="Times New Roman"/>
        </w:rPr>
        <w:t xml:space="preserve">FY 25 LOST is planned to be used to demo current pool. </w:t>
      </w:r>
      <w:r w:rsidR="009F78D2">
        <w:rPr>
          <w:rFonts w:ascii="Times New Roman" w:hAnsi="Times New Roman" w:cs="Times New Roman"/>
        </w:rPr>
        <w:t xml:space="preserve">Council will determine allocation </w:t>
      </w:r>
      <w:proofErr w:type="gramStart"/>
      <w:r w:rsidR="009F78D2">
        <w:rPr>
          <w:rFonts w:ascii="Times New Roman" w:hAnsi="Times New Roman" w:cs="Times New Roman"/>
        </w:rPr>
        <w:t>at</w:t>
      </w:r>
      <w:proofErr w:type="gramEnd"/>
      <w:r w:rsidR="009F78D2">
        <w:rPr>
          <w:rFonts w:ascii="Times New Roman" w:hAnsi="Times New Roman" w:cs="Times New Roman"/>
        </w:rPr>
        <w:t xml:space="preserve"> January 20 budget meeting. Committee asked for a statement of support from council. </w:t>
      </w:r>
      <w:r w:rsidR="007E047B">
        <w:rPr>
          <w:rFonts w:ascii="Times New Roman" w:hAnsi="Times New Roman" w:cs="Times New Roman"/>
        </w:rPr>
        <w:t xml:space="preserve">Council will provide </w:t>
      </w:r>
      <w:proofErr w:type="gramStart"/>
      <w:r w:rsidR="007E047B">
        <w:rPr>
          <w:rFonts w:ascii="Times New Roman" w:hAnsi="Times New Roman" w:cs="Times New Roman"/>
        </w:rPr>
        <w:t>&amp; committee</w:t>
      </w:r>
      <w:proofErr w:type="gramEnd"/>
      <w:r w:rsidR="007E047B">
        <w:rPr>
          <w:rFonts w:ascii="Times New Roman" w:hAnsi="Times New Roman" w:cs="Times New Roman"/>
        </w:rPr>
        <w:t xml:space="preserve"> will attend meetings regularly to provide updates on fundraising. </w:t>
      </w:r>
    </w:p>
    <w:p w14:paraId="2DC325E3" w14:textId="6749591C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Law Enforcement: BV County has started regular </w:t>
      </w:r>
      <w:proofErr w:type="gramStart"/>
      <w:r>
        <w:rPr>
          <w:rFonts w:ascii="Times New Roman" w:hAnsi="Times New Roman" w:cs="Times New Roman"/>
        </w:rPr>
        <w:t>patrol,</w:t>
      </w:r>
      <w:proofErr w:type="gramEnd"/>
      <w:r>
        <w:rPr>
          <w:rFonts w:ascii="Times New Roman" w:hAnsi="Times New Roman" w:cs="Times New Roman"/>
        </w:rPr>
        <w:t xml:space="preserve"> presence is being known. Deputies went to local businesses and </w:t>
      </w:r>
      <w:proofErr w:type="gramStart"/>
      <w:r>
        <w:rPr>
          <w:rFonts w:ascii="Times New Roman" w:hAnsi="Times New Roman" w:cs="Times New Roman"/>
        </w:rPr>
        <w:t>school</w:t>
      </w:r>
      <w:proofErr w:type="gramEnd"/>
      <w:r>
        <w:rPr>
          <w:rFonts w:ascii="Times New Roman" w:hAnsi="Times New Roman" w:cs="Times New Roman"/>
        </w:rPr>
        <w:t xml:space="preserve"> has been given copy of contract for information. They will come soon to look at equipment &amp; squad </w:t>
      </w:r>
      <w:proofErr w:type="gramStart"/>
      <w:r>
        <w:rPr>
          <w:rFonts w:ascii="Times New Roman" w:hAnsi="Times New Roman" w:cs="Times New Roman"/>
        </w:rPr>
        <w:t>car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20E1E447" w14:textId="15E4DD0C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Fire: Chief Erie provided 2025 officers. Zeigler moved to approve officers,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ayes. Insurance for Fire Department </w:t>
      </w:r>
      <w:r w:rsidR="007E047B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be </w:t>
      </w:r>
      <w:proofErr w:type="gramStart"/>
      <w:r>
        <w:rPr>
          <w:rFonts w:ascii="Times New Roman" w:hAnsi="Times New Roman" w:cs="Times New Roman"/>
        </w:rPr>
        <w:t>looked into</w:t>
      </w:r>
      <w:proofErr w:type="gramEnd"/>
      <w:r>
        <w:rPr>
          <w:rFonts w:ascii="Times New Roman" w:hAnsi="Times New Roman" w:cs="Times New Roman"/>
        </w:rPr>
        <w:t xml:space="preserve"> to see if there is a cheaper option. </w:t>
      </w:r>
    </w:p>
    <w:p w14:paraId="725CEDA7" w14:textId="6CFE1EE2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Ambulance: Chief Erie requested to buy a CO monitor for ambulance, council gave approval. </w:t>
      </w:r>
    </w:p>
    <w:p w14:paraId="7DA86527" w14:textId="2289FB61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Library: No December meeting was had. Library survey is still open and </w:t>
      </w:r>
      <w:r w:rsidR="007E047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oard urges citizens to participate. </w:t>
      </w:r>
    </w:p>
    <w:p w14:paraId="24F84C27" w14:textId="7E2D1179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Johnson moved to approve the 28E agreement with Newell Golf Course &amp; Newell-Fonda School,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Henrich, all ayes. </w:t>
      </w:r>
    </w:p>
    <w:p w14:paraId="181EC382" w14:textId="085881CF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Nielsen moved to begin advertisements for summer help with wages starting at Mowers: $15, Shelter House: $15, Clubhouse Attendants: $13 plus tips and a .25 cent raise to returning employees,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</w:t>
      </w:r>
    </w:p>
    <w:p w14:paraId="3894BDDB" w14:textId="428F7385" w:rsidR="00CC244B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Johnson  moved</w:t>
      </w:r>
      <w:proofErr w:type="gramEnd"/>
      <w:r>
        <w:rPr>
          <w:rFonts w:ascii="Times New Roman" w:hAnsi="Times New Roman" w:cs="Times New Roman"/>
        </w:rPr>
        <w:t xml:space="preserve"> to accept </w:t>
      </w:r>
      <w:r w:rsidR="007E047B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 xml:space="preserve"> 02-25 for employee raises,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Henrich. RCV: Johnson, Nielsen, Shedd, Zeigler, Henrich all ayes. 0 nays. </w:t>
      </w:r>
    </w:p>
    <w:p w14:paraId="59519C26" w14:textId="7B4474FD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Public forum </w:t>
      </w:r>
      <w:proofErr w:type="gramStart"/>
      <w:r>
        <w:rPr>
          <w:rFonts w:ascii="Times New Roman" w:hAnsi="Times New Roman" w:cs="Times New Roman"/>
        </w:rPr>
        <w:t>was opened</w:t>
      </w:r>
      <w:proofErr w:type="gramEnd"/>
      <w:r>
        <w:rPr>
          <w:rFonts w:ascii="Times New Roman" w:hAnsi="Times New Roman" w:cs="Times New Roman"/>
        </w:rPr>
        <w:t xml:space="preserve"> at 8:28pm with no comments. Closed at 8:29pm. </w:t>
      </w:r>
    </w:p>
    <w:p w14:paraId="66D2412F" w14:textId="01306667" w:rsidR="009F78D2" w:rsidRDefault="009F78D2" w:rsidP="00E63C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Johnson moved to adjourn the meeting, 2</w:t>
      </w:r>
      <w:r w:rsidRPr="009F78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Henrich, all ayes. </w:t>
      </w:r>
    </w:p>
    <w:p w14:paraId="6EBD34BC" w14:textId="7811A48C" w:rsidR="00BB75C6" w:rsidRPr="00715202" w:rsidRDefault="00BB75C6" w:rsidP="00560309">
      <w:pPr>
        <w:spacing w:after="0" w:line="240" w:lineRule="auto"/>
        <w:rPr>
          <w:rFonts w:ascii="Times New Roman" w:hAnsi="Times New Roman" w:cs="Times New Roman"/>
        </w:rPr>
      </w:pPr>
    </w:p>
    <w:p w14:paraId="446D3AC2" w14:textId="0A95A8A0" w:rsidR="00643293" w:rsidRPr="00715202" w:rsidRDefault="00643293" w:rsidP="00260482">
      <w:pPr>
        <w:spacing w:after="0" w:line="240" w:lineRule="auto"/>
        <w:rPr>
          <w:rFonts w:ascii="Times New Roman" w:hAnsi="Times New Roman" w:cs="Times New Roman"/>
        </w:rPr>
      </w:pPr>
    </w:p>
    <w:p w14:paraId="0C1858DB" w14:textId="7E0D0C39" w:rsidR="001414B1" w:rsidRPr="00715202" w:rsidRDefault="008B6BD8" w:rsidP="00260482">
      <w:pPr>
        <w:spacing w:after="0" w:line="240" w:lineRule="auto"/>
        <w:rPr>
          <w:rFonts w:ascii="Times New Roman" w:hAnsi="Times New Roman" w:cs="Times New Roman"/>
        </w:rPr>
      </w:pPr>
      <w:bookmarkStart w:id="0" w:name="_Hlk171092038"/>
      <w:r>
        <w:rPr>
          <w:rFonts w:ascii="Times New Roman" w:hAnsi="Times New Roman" w:cs="Times New Roman"/>
        </w:rPr>
        <w:t>Heather</w:t>
      </w:r>
      <w:r w:rsidR="002E21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Copp</w:t>
      </w:r>
      <w:r w:rsidR="001414B1" w:rsidRPr="00715202">
        <w:rPr>
          <w:rFonts w:ascii="Times New Roman" w:hAnsi="Times New Roman" w:cs="Times New Roman"/>
        </w:rPr>
        <w:t>, City Clerk</w:t>
      </w:r>
      <w:r w:rsidR="001414B1" w:rsidRPr="00715202">
        <w:rPr>
          <w:rFonts w:ascii="Times New Roman" w:hAnsi="Times New Roman" w:cs="Times New Roman"/>
        </w:rPr>
        <w:tab/>
      </w:r>
      <w:r w:rsidR="001414B1" w:rsidRPr="00715202">
        <w:rPr>
          <w:rFonts w:ascii="Times New Roman" w:hAnsi="Times New Roman" w:cs="Times New Roman"/>
        </w:rPr>
        <w:tab/>
      </w:r>
      <w:r w:rsidR="001414B1" w:rsidRPr="00715202">
        <w:rPr>
          <w:rFonts w:ascii="Times New Roman" w:hAnsi="Times New Roman" w:cs="Times New Roman"/>
        </w:rPr>
        <w:tab/>
      </w:r>
      <w:r w:rsidR="001414B1" w:rsidRPr="00715202">
        <w:rPr>
          <w:rFonts w:ascii="Times New Roman" w:hAnsi="Times New Roman" w:cs="Times New Roman"/>
        </w:rPr>
        <w:tab/>
      </w:r>
      <w:r w:rsidR="001414B1" w:rsidRPr="00715202">
        <w:rPr>
          <w:rFonts w:ascii="Times New Roman" w:hAnsi="Times New Roman" w:cs="Times New Roman"/>
        </w:rPr>
        <w:tab/>
      </w:r>
      <w:r w:rsidR="00BB75C6" w:rsidRPr="00715202">
        <w:rPr>
          <w:rFonts w:ascii="Times New Roman" w:hAnsi="Times New Roman" w:cs="Times New Roman"/>
        </w:rPr>
        <w:t>Wayne Westergaard</w:t>
      </w:r>
      <w:r w:rsidR="001414B1" w:rsidRPr="00715202">
        <w:rPr>
          <w:rFonts w:ascii="Times New Roman" w:hAnsi="Times New Roman" w:cs="Times New Roman"/>
        </w:rPr>
        <w:t>, Mayor</w:t>
      </w:r>
      <w:bookmarkEnd w:id="0"/>
    </w:p>
    <w:sectPr w:rsidR="001414B1" w:rsidRPr="00715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264C"/>
    <w:rsid w:val="000F768A"/>
    <w:rsid w:val="00123039"/>
    <w:rsid w:val="001310AD"/>
    <w:rsid w:val="001314CD"/>
    <w:rsid w:val="0013459D"/>
    <w:rsid w:val="001414B1"/>
    <w:rsid w:val="0017216B"/>
    <w:rsid w:val="00182956"/>
    <w:rsid w:val="001A45C5"/>
    <w:rsid w:val="001E4DFC"/>
    <w:rsid w:val="00224AB7"/>
    <w:rsid w:val="002433F6"/>
    <w:rsid w:val="00260482"/>
    <w:rsid w:val="00267838"/>
    <w:rsid w:val="002A701B"/>
    <w:rsid w:val="002A790B"/>
    <w:rsid w:val="002B0241"/>
    <w:rsid w:val="002B1852"/>
    <w:rsid w:val="002B54E8"/>
    <w:rsid w:val="002C12D0"/>
    <w:rsid w:val="002E2139"/>
    <w:rsid w:val="00317D84"/>
    <w:rsid w:val="00331D93"/>
    <w:rsid w:val="00374FDA"/>
    <w:rsid w:val="003803CE"/>
    <w:rsid w:val="00383769"/>
    <w:rsid w:val="003A1DCA"/>
    <w:rsid w:val="003C769A"/>
    <w:rsid w:val="004010E9"/>
    <w:rsid w:val="00440548"/>
    <w:rsid w:val="00442C02"/>
    <w:rsid w:val="00447E53"/>
    <w:rsid w:val="00454433"/>
    <w:rsid w:val="0045609F"/>
    <w:rsid w:val="00457BBE"/>
    <w:rsid w:val="00466009"/>
    <w:rsid w:val="004A640A"/>
    <w:rsid w:val="004D00C6"/>
    <w:rsid w:val="004F4238"/>
    <w:rsid w:val="00560309"/>
    <w:rsid w:val="00583A79"/>
    <w:rsid w:val="005C3348"/>
    <w:rsid w:val="005D5428"/>
    <w:rsid w:val="005D7E70"/>
    <w:rsid w:val="005E3391"/>
    <w:rsid w:val="0061786D"/>
    <w:rsid w:val="006431EA"/>
    <w:rsid w:val="00643293"/>
    <w:rsid w:val="006734E2"/>
    <w:rsid w:val="00675CE6"/>
    <w:rsid w:val="006A693E"/>
    <w:rsid w:val="00715202"/>
    <w:rsid w:val="007168BD"/>
    <w:rsid w:val="00717F83"/>
    <w:rsid w:val="00763B18"/>
    <w:rsid w:val="007A48C6"/>
    <w:rsid w:val="007C500B"/>
    <w:rsid w:val="007E047B"/>
    <w:rsid w:val="007E5C12"/>
    <w:rsid w:val="00826B73"/>
    <w:rsid w:val="00852564"/>
    <w:rsid w:val="0086669A"/>
    <w:rsid w:val="008967A4"/>
    <w:rsid w:val="008B62A8"/>
    <w:rsid w:val="008B6BD8"/>
    <w:rsid w:val="00913642"/>
    <w:rsid w:val="00925EC4"/>
    <w:rsid w:val="00993E30"/>
    <w:rsid w:val="009A537C"/>
    <w:rsid w:val="009C44F7"/>
    <w:rsid w:val="009F3CDE"/>
    <w:rsid w:val="009F78D2"/>
    <w:rsid w:val="00A1468E"/>
    <w:rsid w:val="00A2705E"/>
    <w:rsid w:val="00A7140E"/>
    <w:rsid w:val="00A836C2"/>
    <w:rsid w:val="00AC35F2"/>
    <w:rsid w:val="00AC4217"/>
    <w:rsid w:val="00AF66D0"/>
    <w:rsid w:val="00B605D5"/>
    <w:rsid w:val="00B8727C"/>
    <w:rsid w:val="00BB75C6"/>
    <w:rsid w:val="00BC2BEF"/>
    <w:rsid w:val="00C52BED"/>
    <w:rsid w:val="00C67D5A"/>
    <w:rsid w:val="00CB6A6A"/>
    <w:rsid w:val="00CC244B"/>
    <w:rsid w:val="00CD3F76"/>
    <w:rsid w:val="00CE0FCE"/>
    <w:rsid w:val="00CE1A42"/>
    <w:rsid w:val="00D26F95"/>
    <w:rsid w:val="00D731C5"/>
    <w:rsid w:val="00D85218"/>
    <w:rsid w:val="00D856D3"/>
    <w:rsid w:val="00DA7059"/>
    <w:rsid w:val="00E1680D"/>
    <w:rsid w:val="00E25350"/>
    <w:rsid w:val="00E5355E"/>
    <w:rsid w:val="00E63CB7"/>
    <w:rsid w:val="00E72B3B"/>
    <w:rsid w:val="00EA3633"/>
    <w:rsid w:val="00EA43AE"/>
    <w:rsid w:val="00EA64C1"/>
    <w:rsid w:val="00EE5732"/>
    <w:rsid w:val="00F419D6"/>
    <w:rsid w:val="00F43CF3"/>
    <w:rsid w:val="00F57021"/>
    <w:rsid w:val="00F730B3"/>
    <w:rsid w:val="00F93CF3"/>
    <w:rsid w:val="00FA74FF"/>
    <w:rsid w:val="00FE3AB0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2480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Jensen Bodholdt</cp:lastModifiedBy>
  <cp:revision>2</cp:revision>
  <cp:lastPrinted>2024-11-05T15:15:00Z</cp:lastPrinted>
  <dcterms:created xsi:type="dcterms:W3CDTF">2025-01-08T15:57:00Z</dcterms:created>
  <dcterms:modified xsi:type="dcterms:W3CDTF">2025-01-08T15:57:00Z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70506c21e9b9350cb6114eea98e4585716a3beb99991791b26546671eb6f9360</vt:lpwstr>
  </property>
</Properties>
</file>